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FD1" w:rsidRPr="002168FA" w:rsidRDefault="007F2FD1" w:rsidP="007F2FD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7F2FD1" w:rsidRPr="002168FA" w:rsidRDefault="007F2FD1" w:rsidP="007F2FD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F2FD1" w:rsidRDefault="007F2FD1" w:rsidP="007F2FD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7F2FD1" w:rsidRPr="002508F7" w:rsidRDefault="007F2FD1" w:rsidP="007F2FD1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7F2FD1" w:rsidRPr="002508F7" w:rsidRDefault="007F2FD1" w:rsidP="007F2FD1">
      <w:pPr>
        <w:suppressAutoHyphens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</w:p>
    <w:p w:rsidR="007F2FD1" w:rsidRDefault="007F2FD1" w:rsidP="007F2FD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КОМПЛЕКСНОГО ЭКЗАМЕНА ГОТОВНОСТИ</w:t>
      </w:r>
    </w:p>
    <w:p w:rsidR="007F2FD1" w:rsidRPr="002508F7" w:rsidRDefault="007F2FD1" w:rsidP="007F2F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профессиональной деятельности</w:t>
      </w:r>
    </w:p>
    <w:p w:rsidR="007F2FD1" w:rsidRDefault="007F2FD1" w:rsidP="007F2FD1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7F2FD1" w:rsidRPr="002508F7" w:rsidRDefault="007F2FD1" w:rsidP="007F2F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7F2FD1" w:rsidRDefault="007F2FD1" w:rsidP="007F2F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7F2FD1" w:rsidRPr="002508F7" w:rsidRDefault="007F2FD1" w:rsidP="007F2FD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Квалификация выпускника: бакалавр</w:t>
      </w:r>
    </w:p>
    <w:p w:rsidR="007F2FD1" w:rsidRPr="002508F7" w:rsidRDefault="007F2FD1" w:rsidP="007F2F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2508F7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F2FD1" w:rsidRDefault="007F2FD1" w:rsidP="007F2FD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7F2FD1" w:rsidRPr="00C4539C" w:rsidRDefault="007F2FD1" w:rsidP="007F2F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ЛИСТ СОГЛАСОВАНИЯ</w:t>
      </w:r>
    </w:p>
    <w:p w:rsidR="007F2FD1" w:rsidRDefault="007F2FD1" w:rsidP="007F2FD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C4539C" w:rsidRDefault="007F2FD1" w:rsidP="007F2F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соответствует:</w:t>
      </w:r>
    </w:p>
    <w:p w:rsidR="007F2FD1" w:rsidRPr="00C4539C" w:rsidRDefault="007F2FD1" w:rsidP="007F2F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Требованиям ФГОС ВО по направлению подготовки 38.03.01 Экономика, утвержденного приказом МИНОБРНАУКИ РОССИИ от «12» августа 2020 г. № 954.</w:t>
      </w:r>
    </w:p>
    <w:p w:rsidR="007F2FD1" w:rsidRPr="00C4539C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C4539C" w:rsidRDefault="007F2FD1" w:rsidP="007F2F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ОПОП по направлению подготовки 38.03.01 Экономика.</w:t>
      </w:r>
    </w:p>
    <w:p w:rsidR="007F2FD1" w:rsidRPr="00C4539C" w:rsidRDefault="007F2FD1" w:rsidP="007F2F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Pr="00C4539C" w:rsidRDefault="007F2FD1" w:rsidP="007F2F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Запросам и требованиям работодателей</w:t>
      </w:r>
    </w:p>
    <w:p w:rsidR="007F2FD1" w:rsidRPr="00C4539C" w:rsidRDefault="007F2FD1" w:rsidP="007F2FD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7F2FD1" w:rsidRPr="001D424E" w:rsidRDefault="007F2FD1" w:rsidP="007F2FD1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b/>
          <w:bCs/>
          <w:sz w:val="28"/>
          <w:szCs w:val="28"/>
        </w:rPr>
      </w:pP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D424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согласована с представителем организации работодателя(ей) и принята </w:t>
      </w:r>
      <w:r w:rsidRPr="001D424E">
        <w:rPr>
          <w:rFonts w:ascii="Times New Roman" w:eastAsia="Times New Roman" w:hAnsi="Times New Roman"/>
          <w:sz w:val="28"/>
          <w:szCs w:val="28"/>
          <w:lang w:eastAsia="ar-SA"/>
        </w:rPr>
        <w:t>на заседании кафедры экономики предприятия от «24» февраля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21 </w:t>
      </w:r>
      <w:r w:rsidRPr="001D424E">
        <w:rPr>
          <w:rFonts w:ascii="Times New Roman" w:eastAsia="Times New Roman" w:hAnsi="Times New Roman"/>
          <w:sz w:val="28"/>
          <w:szCs w:val="28"/>
          <w:lang w:eastAsia="ar-SA"/>
        </w:rPr>
        <w:t>г. протокол №8.</w:t>
      </w:r>
    </w:p>
    <w:p w:rsidR="007F2FD1" w:rsidRPr="00C4539C" w:rsidRDefault="007F2FD1" w:rsidP="007F2FD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2FD1" w:rsidRDefault="007F2FD1" w:rsidP="007F2FD1">
      <w:pPr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</w:p>
    <w:p w:rsidR="000535CD" w:rsidRDefault="000535CD" w:rsidP="00825F99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D1F79">
        <w:rPr>
          <w:rFonts w:ascii="Times New Roman" w:eastAsia="TimesNewRoman" w:hAnsi="Times New Roman"/>
          <w:b/>
          <w:bCs/>
          <w:sz w:val="24"/>
          <w:szCs w:val="24"/>
        </w:rPr>
        <w:t>Введение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</w:t>
      </w:r>
      <w:r w:rsidR="005237C2">
        <w:rPr>
          <w:rFonts w:ascii="Times New Roman" w:eastAsia="TimesNewRoman" w:hAnsi="Times New Roman"/>
          <w:iCs/>
          <w:sz w:val="24"/>
          <w:szCs w:val="24"/>
        </w:rPr>
        <w:t xml:space="preserve">региональных органов управления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и представителей организаций-работодателей. Комплексный экзамен включает следующие компоненты: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</w:t>
      </w:r>
      <w:r w:rsidR="005237C2">
        <w:rPr>
          <w:rFonts w:ascii="Times New Roman" w:eastAsia="TimesNewRoman" w:hAnsi="Times New Roman"/>
          <w:iCs/>
          <w:sz w:val="24"/>
          <w:szCs w:val="24"/>
        </w:rPr>
        <w:t>расчетно-экономической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деятельности, </w:t>
      </w:r>
    </w:p>
    <w:p w:rsidR="00825F99" w:rsidRPr="005D1F79" w:rsidRDefault="00A970D2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-</w:t>
      </w:r>
      <w:r w:rsidR="00825F99" w:rsidRPr="005D1F79">
        <w:rPr>
          <w:rFonts w:ascii="Times New Roman" w:eastAsia="TimesNewRoman" w:hAnsi="Times New Roman"/>
          <w:iCs/>
          <w:sz w:val="24"/>
          <w:szCs w:val="24"/>
        </w:rPr>
        <w:t>защита курсово</w:t>
      </w:r>
      <w:r w:rsidR="00D90DD8">
        <w:rPr>
          <w:rFonts w:ascii="Times New Roman" w:eastAsia="TimesNewRoman" w:hAnsi="Times New Roman"/>
          <w:iCs/>
          <w:sz w:val="24"/>
          <w:szCs w:val="24"/>
        </w:rPr>
        <w:t>й работы</w:t>
      </w:r>
      <w:r w:rsidR="00825F99" w:rsidRPr="005D1F79">
        <w:rPr>
          <w:rFonts w:ascii="Times New Roman" w:eastAsia="TimesNewRoman" w:hAnsi="Times New Roman"/>
          <w:iCs/>
          <w:sz w:val="24"/>
          <w:szCs w:val="24"/>
        </w:rPr>
        <w:t xml:space="preserve"> по дисциплине предметной области будущей </w:t>
      </w:r>
      <w:r w:rsidR="00AC3528">
        <w:rPr>
          <w:rFonts w:ascii="Times New Roman" w:eastAsia="TimesNewRoman" w:hAnsi="Times New Roman"/>
          <w:iCs/>
          <w:sz w:val="24"/>
          <w:szCs w:val="24"/>
        </w:rPr>
        <w:t>профессиональной</w:t>
      </w:r>
      <w:r w:rsidR="00825F99"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деятельности. </w:t>
      </w:r>
    </w:p>
    <w:p w:rsidR="00825F99" w:rsidRPr="005D1F79" w:rsidRDefault="00825F99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Тестирование по</w:t>
      </w:r>
      <w:r w:rsidR="00D90DD8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AC3528" w:rsidRPr="00AC3528">
        <w:rPr>
          <w:rFonts w:ascii="Times New Roman" w:eastAsia="TimesNewRoman" w:hAnsi="Times New Roman"/>
          <w:iCs/>
          <w:sz w:val="24"/>
          <w:szCs w:val="24"/>
        </w:rPr>
        <w:t>расчетно-экономической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 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Защита курсово</w:t>
      </w:r>
      <w:r w:rsidR="00D90DD8">
        <w:rPr>
          <w:rFonts w:ascii="Times New Roman" w:eastAsia="TimesNewRoman" w:hAnsi="Times New Roman"/>
          <w:iCs/>
          <w:sz w:val="24"/>
          <w:szCs w:val="24"/>
        </w:rPr>
        <w:t>й ра</w:t>
      </w:r>
      <w:r w:rsidR="00AC3528">
        <w:rPr>
          <w:rFonts w:ascii="Times New Roman" w:eastAsia="TimesNewRoman" w:hAnsi="Times New Roman"/>
          <w:iCs/>
          <w:sz w:val="24"/>
          <w:szCs w:val="24"/>
        </w:rPr>
        <w:t>боты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по дисциплине предметной области будущей </w:t>
      </w:r>
      <w:r w:rsidR="00AC3528">
        <w:rPr>
          <w:rFonts w:ascii="Times New Roman" w:eastAsia="TimesNewRoman" w:hAnsi="Times New Roman"/>
          <w:iCs/>
          <w:sz w:val="24"/>
          <w:szCs w:val="24"/>
        </w:rPr>
        <w:t>профессиональной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9966E5">
        <w:rPr>
          <w:rFonts w:ascii="Times New Roman" w:eastAsia="TimesNewRoman" w:hAnsi="Times New Roman"/>
          <w:iCs/>
          <w:sz w:val="24"/>
          <w:szCs w:val="24"/>
        </w:rPr>
        <w:t>Программа составлена с учетом федерально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го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государственно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го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образовательно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го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а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высшего образования по укрупненной группе направления подготовки «</w:t>
      </w:r>
      <w:r w:rsidR="00CB3922" w:rsidRPr="009966E5">
        <w:rPr>
          <w:rFonts w:ascii="Times New Roman" w:eastAsia="TimesNewRoman" w:hAnsi="Times New Roman"/>
          <w:iCs/>
          <w:sz w:val="24"/>
          <w:szCs w:val="24"/>
        </w:rPr>
        <w:t>Экономика</w:t>
      </w:r>
      <w:r w:rsidRPr="009966E5">
        <w:rPr>
          <w:rFonts w:ascii="Times New Roman" w:eastAsia="TimesNewRoman" w:hAnsi="Times New Roman"/>
          <w:iCs/>
          <w:sz w:val="24"/>
          <w:szCs w:val="24"/>
        </w:rPr>
        <w:t>», рабочих учебных программ дисциплин.</w:t>
      </w:r>
    </w:p>
    <w:p w:rsidR="00C944AD" w:rsidRDefault="00825F99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6839">
        <w:rPr>
          <w:rFonts w:ascii="Times New Roman" w:eastAsia="TimesNewRoman" w:hAnsi="Times New Roman"/>
          <w:iCs/>
          <w:sz w:val="24"/>
          <w:szCs w:val="24"/>
        </w:rPr>
        <w:t>Программа КЭГ адресована обучающимся по направлению</w:t>
      </w:r>
      <w:r w:rsidR="00CB3922">
        <w:rPr>
          <w:rFonts w:ascii="Times New Roman" w:hAnsi="Times New Roman"/>
          <w:sz w:val="24"/>
          <w:szCs w:val="24"/>
        </w:rPr>
        <w:t>38</w:t>
      </w:r>
      <w:r w:rsidR="007C124A">
        <w:rPr>
          <w:rFonts w:ascii="Times New Roman" w:hAnsi="Times New Roman"/>
          <w:sz w:val="24"/>
          <w:szCs w:val="24"/>
        </w:rPr>
        <w:t xml:space="preserve">.03.01 </w:t>
      </w:r>
      <w:r w:rsidR="00CB3922">
        <w:rPr>
          <w:rFonts w:ascii="Times New Roman" w:hAnsi="Times New Roman"/>
          <w:sz w:val="24"/>
          <w:szCs w:val="24"/>
        </w:rPr>
        <w:t>Экономика</w:t>
      </w:r>
      <w:r w:rsidRPr="003C6839">
        <w:rPr>
          <w:rFonts w:ascii="Times New Roman" w:hAnsi="Times New Roman"/>
          <w:sz w:val="24"/>
          <w:szCs w:val="24"/>
        </w:rPr>
        <w:t>, п</w:t>
      </w:r>
      <w:r w:rsidRPr="003C6839">
        <w:rPr>
          <w:rFonts w:ascii="Times New Roman" w:eastAsia="TimesNewRoman" w:hAnsi="Times New Roman"/>
          <w:iCs/>
          <w:sz w:val="24"/>
          <w:szCs w:val="24"/>
        </w:rPr>
        <w:t>рофилям подготовки:</w:t>
      </w:r>
      <w:r w:rsidR="00D90DD8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CB3922">
        <w:rPr>
          <w:rFonts w:ascii="Times New Roman" w:hAnsi="Times New Roman"/>
          <w:sz w:val="24"/>
          <w:szCs w:val="24"/>
        </w:rPr>
        <w:t>Экономика предприятий и организаций</w:t>
      </w:r>
      <w:r w:rsidRPr="003C6839">
        <w:rPr>
          <w:rFonts w:ascii="Times New Roman" w:hAnsi="Times New Roman"/>
          <w:sz w:val="24"/>
          <w:szCs w:val="24"/>
        </w:rPr>
        <w:t>.</w:t>
      </w:r>
    </w:p>
    <w:p w:rsidR="009966E5" w:rsidRPr="004C272E" w:rsidRDefault="009966E5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5F99" w:rsidRPr="009966E5" w:rsidRDefault="00825F99" w:rsidP="009966E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966E5">
        <w:rPr>
          <w:rFonts w:ascii="Times New Roman" w:hAnsi="Times New Roman"/>
          <w:b/>
          <w:bCs/>
          <w:sz w:val="24"/>
          <w:szCs w:val="24"/>
        </w:rPr>
        <w:t>Цель и задачи комплексного экзамена</w:t>
      </w:r>
    </w:p>
    <w:p w:rsidR="009966E5" w:rsidRPr="009966E5" w:rsidRDefault="009966E5" w:rsidP="009966E5">
      <w:pPr>
        <w:pStyle w:val="a4"/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825F99" w:rsidRPr="005D1F79" w:rsidTr="006976A0">
        <w:trPr>
          <w:trHeight w:val="1345"/>
        </w:trPr>
        <w:tc>
          <w:tcPr>
            <w:tcW w:w="2363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9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825F99" w:rsidRPr="005D1F79" w:rsidTr="006976A0">
        <w:tc>
          <w:tcPr>
            <w:tcW w:w="2363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5D1F79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:rsidR="00825F99" w:rsidRPr="005D1F79" w:rsidRDefault="00580746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</w:t>
            </w:r>
            <w:r w:rsidR="00825F99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оценка уровня сформированности образовательных результатов по предмету будущей </w:t>
            </w:r>
            <w:r w:rsidR="00825F9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профессиональной</w:t>
            </w:r>
            <w:r w:rsidR="00825F99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деятельности;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  <w:p w:rsidR="00825F99" w:rsidRPr="005D1F79" w:rsidRDefault="00825F99" w:rsidP="006976A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825F99" w:rsidRDefault="00825F99" w:rsidP="00825F9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3528" w:rsidRDefault="00AC3528" w:rsidP="00825F9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3528" w:rsidRDefault="00AC3528" w:rsidP="00825F9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3528" w:rsidRPr="005D1F79" w:rsidRDefault="00AC3528" w:rsidP="00825F9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F99" w:rsidRPr="005D1F79" w:rsidRDefault="00825F99" w:rsidP="00825F99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образования для продолжения специализированного обучения профессии и последующего трудоустройства в организации.</w:t>
      </w:r>
    </w:p>
    <w:p w:rsidR="005312C1" w:rsidRPr="005D1F79" w:rsidRDefault="005312C1" w:rsidP="00531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:rsidR="005312C1" w:rsidRPr="00AC3528" w:rsidRDefault="005312C1" w:rsidP="005312C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3528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AC3528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AC3528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AC3528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AC352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аналитической;</w:t>
      </w:r>
      <w:r w:rsidRPr="002779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расчетно-экономической;</w:t>
      </w:r>
    </w:p>
    <w:p w:rsidR="005312C1" w:rsidRPr="005D1F79" w:rsidRDefault="005312C1" w:rsidP="005312C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 xml:space="preserve">образовательных результатов в области </w:t>
      </w:r>
      <w:r>
        <w:rPr>
          <w:rFonts w:ascii="Times New Roman" w:hAnsi="Times New Roman"/>
          <w:sz w:val="24"/>
          <w:szCs w:val="24"/>
        </w:rPr>
        <w:t>экономики и управления</w:t>
      </w:r>
      <w:r w:rsidRPr="005D1F79">
        <w:rPr>
          <w:rFonts w:ascii="Times New Roman" w:hAnsi="Times New Roman"/>
          <w:sz w:val="24"/>
          <w:szCs w:val="24"/>
        </w:rPr>
        <w:t>, определяющих профессиональные способности выпускника;</w:t>
      </w:r>
    </w:p>
    <w:p w:rsidR="005312C1" w:rsidRPr="005D1F79" w:rsidRDefault="005312C1" w:rsidP="005312C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 xml:space="preserve">образовательных результатов по предмету будущей </w:t>
      </w:r>
      <w:r>
        <w:rPr>
          <w:rFonts w:ascii="Times New Roman" w:hAnsi="Times New Roman"/>
          <w:sz w:val="24"/>
          <w:szCs w:val="24"/>
        </w:rPr>
        <w:t>профессиональной</w:t>
      </w:r>
      <w:r w:rsidRPr="005D1F79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825F99" w:rsidRPr="005D1F79" w:rsidRDefault="005312C1" w:rsidP="005312C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5D1F79">
        <w:rPr>
          <w:rFonts w:ascii="Times New Roman" w:hAnsi="Times New Roman"/>
          <w:sz w:val="24"/>
          <w:szCs w:val="24"/>
        </w:rPr>
        <w:t xml:space="preserve">следующих </w:t>
      </w:r>
      <w:r w:rsidRPr="005D1F79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5D1F7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аналитических; расчетно-экономических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ФГОС ВО</w:t>
      </w:r>
      <w:r w:rsidR="002B77D8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9966E5">
        <w:rPr>
          <w:rFonts w:ascii="Times New Roman" w:hAnsi="Times New Roman"/>
          <w:sz w:val="24"/>
          <w:szCs w:val="24"/>
        </w:rPr>
        <w:t>38</w:t>
      </w:r>
      <w:r w:rsidR="0002109A">
        <w:rPr>
          <w:rFonts w:ascii="Times New Roman" w:hAnsi="Times New Roman"/>
          <w:sz w:val="24"/>
          <w:szCs w:val="24"/>
        </w:rPr>
        <w:t xml:space="preserve">.03.01 </w:t>
      </w:r>
      <w:r w:rsidR="009966E5">
        <w:rPr>
          <w:rFonts w:ascii="Times New Roman" w:hAnsi="Times New Roman"/>
          <w:sz w:val="24"/>
          <w:szCs w:val="24"/>
        </w:rPr>
        <w:t>Экономика</w:t>
      </w:r>
    </w:p>
    <w:p w:rsidR="00E73DFB" w:rsidRPr="005D1F79" w:rsidRDefault="00E73DFB" w:rsidP="004C27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3159"/>
        <w:gridCol w:w="4696"/>
      </w:tblGrid>
      <w:tr w:rsidR="00385421" w:rsidRPr="00C820C2" w:rsidTr="00385421">
        <w:trPr>
          <w:trHeight w:val="555"/>
        </w:trPr>
        <w:tc>
          <w:tcPr>
            <w:tcW w:w="4537" w:type="dxa"/>
            <w:gridSpan w:val="2"/>
            <w:shd w:val="clear" w:color="auto" w:fill="auto"/>
          </w:tcPr>
          <w:p w:rsidR="00385421" w:rsidRPr="00C63A73" w:rsidRDefault="00385421" w:rsidP="00697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4696" w:type="dxa"/>
            <w:vMerge w:val="restart"/>
            <w:shd w:val="clear" w:color="auto" w:fill="auto"/>
          </w:tcPr>
          <w:p w:rsidR="00385421" w:rsidRPr="00C63A73" w:rsidRDefault="00385421" w:rsidP="00697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385421" w:rsidRPr="00C63A73" w:rsidRDefault="00385421" w:rsidP="0038542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385421" w:rsidRPr="00C820C2" w:rsidTr="00385421">
        <w:trPr>
          <w:trHeight w:val="555"/>
        </w:trPr>
        <w:tc>
          <w:tcPr>
            <w:tcW w:w="1378" w:type="dxa"/>
            <w:shd w:val="clear" w:color="auto" w:fill="auto"/>
          </w:tcPr>
          <w:p w:rsidR="00385421" w:rsidRPr="00C63A73" w:rsidRDefault="00385421" w:rsidP="00697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3159" w:type="dxa"/>
            <w:shd w:val="clear" w:color="auto" w:fill="auto"/>
          </w:tcPr>
          <w:p w:rsidR="00385421" w:rsidRPr="00C63A73" w:rsidRDefault="00385421" w:rsidP="00697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696" w:type="dxa"/>
            <w:vMerge/>
            <w:shd w:val="clear" w:color="auto" w:fill="auto"/>
          </w:tcPr>
          <w:p w:rsidR="00385421" w:rsidRPr="00C820C2" w:rsidRDefault="00385421" w:rsidP="00697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5312C1" w:rsidRPr="00C820C2" w:rsidTr="00385421">
        <w:trPr>
          <w:trHeight w:val="555"/>
        </w:trPr>
        <w:tc>
          <w:tcPr>
            <w:tcW w:w="1378" w:type="dxa"/>
            <w:shd w:val="clear" w:color="auto" w:fill="auto"/>
          </w:tcPr>
          <w:p w:rsidR="005312C1" w:rsidRPr="00C820C2" w:rsidRDefault="005312C1" w:rsidP="00D53F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5312C1" w:rsidRPr="00C820C2" w:rsidRDefault="005312C1" w:rsidP="00D53F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5312C1" w:rsidRPr="00C820C2" w:rsidRDefault="005312C1" w:rsidP="00D53FE3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>Анализировать, трактовать информацию, которая необходима для решения задач</w:t>
            </w:r>
          </w:p>
        </w:tc>
        <w:tc>
          <w:tcPr>
            <w:tcW w:w="4696" w:type="dxa"/>
            <w:shd w:val="clear" w:color="auto" w:fill="auto"/>
          </w:tcPr>
          <w:p w:rsidR="005312C1" w:rsidRPr="002B77D8" w:rsidRDefault="005312C1" w:rsidP="00D53FE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5312C1" w:rsidRPr="00C820C2" w:rsidRDefault="005312C1" w:rsidP="00D53FE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2C1" w:rsidRPr="00C820C2" w:rsidTr="00385421">
        <w:trPr>
          <w:trHeight w:val="555"/>
        </w:trPr>
        <w:tc>
          <w:tcPr>
            <w:tcW w:w="1378" w:type="dxa"/>
            <w:shd w:val="clear" w:color="auto" w:fill="auto"/>
          </w:tcPr>
          <w:p w:rsidR="005312C1" w:rsidRPr="00C820C2" w:rsidRDefault="005312C1" w:rsidP="00D53F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5312C1" w:rsidRPr="00C820C2" w:rsidRDefault="005312C1" w:rsidP="00D53F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2C1" w:rsidRPr="00C820C2" w:rsidRDefault="005312C1" w:rsidP="00D53F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2C1" w:rsidRPr="00C820C2" w:rsidRDefault="005312C1" w:rsidP="00D53F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5312C1" w:rsidRPr="00C820C2" w:rsidRDefault="005312C1" w:rsidP="00D53FE3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 xml:space="preserve">Уметь пользоваться профессиональными знаниями, для работы в 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расчетно-экономической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организационно-управленческой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>сферы деятельности</w:t>
            </w:r>
          </w:p>
        </w:tc>
        <w:tc>
          <w:tcPr>
            <w:tcW w:w="4696" w:type="dxa"/>
            <w:shd w:val="clear" w:color="auto" w:fill="auto"/>
          </w:tcPr>
          <w:p w:rsidR="005312C1" w:rsidRPr="00C820C2" w:rsidRDefault="005312C1" w:rsidP="00D53FE3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ОПК-4 - </w:t>
            </w: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</w:tr>
    </w:tbl>
    <w:p w:rsidR="008F0019" w:rsidRDefault="008F0019" w:rsidP="00ED69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312C1" w:rsidRDefault="005312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25F99" w:rsidRPr="00525934" w:rsidRDefault="00825F99" w:rsidP="00ED69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5934">
        <w:rPr>
          <w:rFonts w:ascii="Times New Roman" w:hAnsi="Times New Roman"/>
          <w:sz w:val="24"/>
          <w:szCs w:val="24"/>
        </w:rPr>
        <w:lastRenderedPageBreak/>
        <w:t>В рамках проведения комплексного экзамена проверятся степень сформированности у аттестуемого  следующих компетенций</w:t>
      </w:r>
      <w:r w:rsidRPr="00525934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525934">
        <w:rPr>
          <w:rFonts w:ascii="Times New Roman" w:hAnsi="Times New Roman"/>
          <w:sz w:val="24"/>
          <w:szCs w:val="24"/>
        </w:rPr>
        <w:t>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1"/>
        <w:gridCol w:w="1989"/>
        <w:gridCol w:w="2268"/>
        <w:gridCol w:w="1985"/>
      </w:tblGrid>
      <w:tr w:rsidR="00825F99" w:rsidRPr="00525934" w:rsidTr="004C272E">
        <w:tc>
          <w:tcPr>
            <w:tcW w:w="1277" w:type="dxa"/>
            <w:vMerge w:val="restart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825F99" w:rsidRPr="00525934" w:rsidTr="004C272E">
        <w:tc>
          <w:tcPr>
            <w:tcW w:w="1277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825F99" w:rsidRPr="00525934" w:rsidTr="004C272E">
        <w:tc>
          <w:tcPr>
            <w:tcW w:w="1277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8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825F99" w:rsidRPr="00525934" w:rsidTr="006976A0">
        <w:tc>
          <w:tcPr>
            <w:tcW w:w="9640" w:type="dxa"/>
            <w:gridSpan w:val="5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934"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825F99" w:rsidRPr="00525934" w:rsidTr="004C272E">
        <w:tc>
          <w:tcPr>
            <w:tcW w:w="1277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2C1" w:rsidRPr="00525934" w:rsidTr="004C272E">
        <w:tc>
          <w:tcPr>
            <w:tcW w:w="1277" w:type="dxa"/>
            <w:shd w:val="clear" w:color="auto" w:fill="auto"/>
          </w:tcPr>
          <w:p w:rsidR="005312C1" w:rsidRPr="00525934" w:rsidRDefault="005312C1" w:rsidP="00D53F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shd w:val="clear" w:color="auto" w:fill="auto"/>
          </w:tcPr>
          <w:p w:rsidR="005312C1" w:rsidRPr="00525934" w:rsidRDefault="005312C1" w:rsidP="00D53F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989" w:type="dxa"/>
            <w:shd w:val="clear" w:color="auto" w:fill="auto"/>
          </w:tcPr>
          <w:p w:rsidR="005312C1" w:rsidRDefault="005312C1" w:rsidP="00D53FE3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в полной мере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2268" w:type="dxa"/>
            <w:shd w:val="clear" w:color="auto" w:fill="auto"/>
          </w:tcPr>
          <w:p w:rsidR="005312C1" w:rsidRDefault="005312C1" w:rsidP="00D53FE3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осуществлять не в полном объеме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985" w:type="dxa"/>
            <w:shd w:val="clear" w:color="auto" w:fill="auto"/>
          </w:tcPr>
          <w:p w:rsidR="005312C1" w:rsidRDefault="005312C1" w:rsidP="00D53FE3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осуществлять частично сбор, обработку и статистический анализ данных, необходимых для решения поставленных экономических задач</w:t>
            </w:r>
          </w:p>
        </w:tc>
      </w:tr>
      <w:tr w:rsidR="005312C1" w:rsidRPr="00525934" w:rsidTr="004C272E">
        <w:tc>
          <w:tcPr>
            <w:tcW w:w="1277" w:type="dxa"/>
            <w:shd w:val="clear" w:color="auto" w:fill="auto"/>
          </w:tcPr>
          <w:p w:rsidR="005312C1" w:rsidRPr="00525934" w:rsidRDefault="005312C1" w:rsidP="00D53F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1" w:type="dxa"/>
            <w:shd w:val="clear" w:color="auto" w:fill="auto"/>
          </w:tcPr>
          <w:p w:rsidR="005312C1" w:rsidRPr="00525934" w:rsidRDefault="005312C1" w:rsidP="00D53F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989" w:type="dxa"/>
            <w:shd w:val="clear" w:color="auto" w:fill="auto"/>
          </w:tcPr>
          <w:p w:rsidR="005312C1" w:rsidRDefault="005312C1" w:rsidP="00D53FE3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2268" w:type="dxa"/>
            <w:shd w:val="clear" w:color="auto" w:fill="auto"/>
          </w:tcPr>
          <w:p w:rsidR="005312C1" w:rsidRDefault="005312C1" w:rsidP="00D53FE3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 </w:t>
            </w:r>
          </w:p>
        </w:tc>
        <w:tc>
          <w:tcPr>
            <w:tcW w:w="1985" w:type="dxa"/>
            <w:shd w:val="clear" w:color="auto" w:fill="auto"/>
          </w:tcPr>
          <w:p w:rsidR="005312C1" w:rsidRDefault="005312C1" w:rsidP="00D53FE3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Владеет информацией об экономически и финансово обоснованных организационно-управленческих решениях в профессиональной деятельности</w:t>
            </w:r>
          </w:p>
        </w:tc>
      </w:tr>
    </w:tbl>
    <w:p w:rsidR="00825F99" w:rsidRDefault="00825F99" w:rsidP="00825F99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lastRenderedPageBreak/>
        <w:t xml:space="preserve">3. Перечень дисциплин, формирующих программу </w:t>
      </w: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5D1F79">
        <w:rPr>
          <w:rFonts w:ascii="Times New Roman" w:hAnsi="Times New Roman"/>
          <w:bCs/>
          <w:sz w:val="24"/>
          <w:szCs w:val="24"/>
        </w:rPr>
        <w:t>комплексного</w:t>
      </w:r>
      <w:r w:rsidRPr="005D1F79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825F99" w:rsidRPr="005D1F79" w:rsidRDefault="0002109A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8F0019">
        <w:rPr>
          <w:rFonts w:ascii="Times New Roman" w:hAnsi="Times New Roman"/>
          <w:sz w:val="24"/>
          <w:szCs w:val="24"/>
        </w:rPr>
        <w:t>Экономи</w:t>
      </w:r>
      <w:r w:rsidR="00B57F87">
        <w:rPr>
          <w:rFonts w:ascii="Times New Roman" w:hAnsi="Times New Roman"/>
          <w:sz w:val="24"/>
          <w:szCs w:val="24"/>
        </w:rPr>
        <w:t>ка организации</w:t>
      </w:r>
    </w:p>
    <w:p w:rsidR="005312C1" w:rsidRDefault="005312C1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1. Предприятие в условиях рыночной экономики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1.1. Предприятие как субъект и объект предпринимательской деятельности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1.2. Продукт предприятия: сущность, содержание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1.3. Структура предприятий, типы структур и производства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2. Производственные ресурсы предприятия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2.1. Основные средства и показатели их использования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2.2. Оборотные средства предприятия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2.3. Трудовые ресурсы и показатели эффективного их использования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3. Хозяйственная деятельность предприятия, условия совершенствования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3.1. Себестоимость продукции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3.2. Доходы. Прибыль предприятия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3.3. Организация производства. Производственная мощность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3.4. Управление предприятием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3.5. Качество и конкурентоспособность продукта в условиях развития предприятия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Раздел 4. Финансовые ресурсы. Инвестиционная деятельность предприятия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4.1. Капитал предприятия: сущность, виды</w:t>
      </w:r>
    </w:p>
    <w:p w:rsidR="00B57F87" w:rsidRPr="00B57F87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4.2. Инвестиционная деятельность предприятия</w:t>
      </w:r>
    </w:p>
    <w:p w:rsidR="00825F99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>4.3. Аналитическая деятельность на предприятии</w:t>
      </w:r>
    </w:p>
    <w:p w:rsidR="00B57F87" w:rsidRPr="005D1F79" w:rsidRDefault="00B57F87" w:rsidP="00B57F8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825F99" w:rsidRPr="005D1F79" w:rsidRDefault="00B57F87" w:rsidP="00825F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экзамен включает два</w:t>
      </w:r>
      <w:r w:rsidR="00825F99" w:rsidRPr="005D1F79">
        <w:rPr>
          <w:rFonts w:ascii="Times New Roman" w:hAnsi="Times New Roman"/>
          <w:sz w:val="24"/>
          <w:szCs w:val="24"/>
        </w:rPr>
        <w:t xml:space="preserve"> компонента, которые проводятся в следующих формах:</w:t>
      </w:r>
    </w:p>
    <w:p w:rsidR="00825F99" w:rsidRPr="005D1F79" w:rsidRDefault="00825F99" w:rsidP="00AC20BE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тестирование по</w:t>
      </w:r>
      <w:r w:rsidR="008F0019">
        <w:rPr>
          <w:rFonts w:ascii="Times New Roman" w:hAnsi="Times New Roman"/>
          <w:sz w:val="24"/>
          <w:szCs w:val="24"/>
        </w:rPr>
        <w:t xml:space="preserve"> </w:t>
      </w:r>
      <w:r w:rsidR="00B57F87" w:rsidRPr="00B57F87">
        <w:rPr>
          <w:rFonts w:ascii="Times New Roman" w:hAnsi="Times New Roman"/>
          <w:sz w:val="24"/>
          <w:szCs w:val="24"/>
        </w:rPr>
        <w:t xml:space="preserve">расчетно-экономической </w:t>
      </w:r>
      <w:r w:rsidR="00B0199E" w:rsidRPr="00B0199E">
        <w:rPr>
          <w:rFonts w:ascii="Times New Roman" w:hAnsi="Times New Roman"/>
          <w:sz w:val="24"/>
          <w:szCs w:val="24"/>
        </w:rPr>
        <w:t xml:space="preserve">деятельности </w:t>
      </w:r>
      <w:r w:rsidRPr="005D1F79">
        <w:rPr>
          <w:rFonts w:ascii="Times New Roman" w:hAnsi="Times New Roman"/>
          <w:sz w:val="24"/>
          <w:szCs w:val="24"/>
        </w:rPr>
        <w:t xml:space="preserve">– письменно с использованием электронной образовательной среды </w:t>
      </w:r>
      <w:r w:rsidRPr="005D1F79"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5D1F79">
        <w:rPr>
          <w:rFonts w:ascii="Times New Roman" w:hAnsi="Times New Roman"/>
          <w:sz w:val="24"/>
          <w:szCs w:val="24"/>
        </w:rPr>
        <w:t xml:space="preserve">; </w:t>
      </w:r>
    </w:p>
    <w:p w:rsidR="00825F99" w:rsidRPr="005D1F79" w:rsidRDefault="00AC20BE" w:rsidP="00825F99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курсовой</w:t>
      </w:r>
      <w:r w:rsidR="00825F99" w:rsidRPr="005D1F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</w:t>
      </w:r>
      <w:r w:rsidR="00825F99" w:rsidRPr="005D1F79">
        <w:rPr>
          <w:rFonts w:ascii="Times New Roman" w:hAnsi="Times New Roman"/>
          <w:sz w:val="24"/>
          <w:szCs w:val="24"/>
        </w:rPr>
        <w:t xml:space="preserve"> по предметной деятельности – в устной форме. </w:t>
      </w:r>
    </w:p>
    <w:p w:rsidR="00825F99" w:rsidRPr="005D1F79" w:rsidRDefault="00825F99" w:rsidP="00825F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25F99" w:rsidRPr="004C272E" w:rsidRDefault="00825F99" w:rsidP="004C272E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825F99" w:rsidRPr="005D1F79" w:rsidRDefault="004C272E" w:rsidP="00825F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6.1</w:t>
      </w:r>
      <w:r w:rsidR="00825F99" w:rsidRPr="005D1F79">
        <w:rPr>
          <w:rFonts w:ascii="Times New Roman" w:hAnsi="Times New Roman"/>
          <w:b/>
          <w:i/>
          <w:sz w:val="24"/>
          <w:szCs w:val="24"/>
        </w:rPr>
        <w:t>. Рекомендации по подготовке к тестированию</w:t>
      </w:r>
      <w:r w:rsidR="00825F99" w:rsidRPr="005D1F79">
        <w:rPr>
          <w:rFonts w:ascii="Times New Roman" w:hAnsi="Times New Roman"/>
          <w:sz w:val="24"/>
          <w:szCs w:val="24"/>
        </w:rPr>
        <w:t>.</w:t>
      </w:r>
    </w:p>
    <w:p w:rsidR="00825F99" w:rsidRDefault="00825F99" w:rsidP="00314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</w:t>
      </w:r>
      <w:r w:rsidR="00314E44" w:rsidRPr="00314E44">
        <w:rPr>
          <w:rFonts w:ascii="Times New Roman" w:hAnsi="Times New Roman"/>
          <w:sz w:val="24"/>
          <w:szCs w:val="24"/>
        </w:rPr>
        <w:t>расчетно-экономической</w:t>
      </w:r>
      <w:r>
        <w:rPr>
          <w:rFonts w:ascii="Times New Roman" w:hAnsi="Times New Roman"/>
          <w:sz w:val="24"/>
          <w:szCs w:val="24"/>
        </w:rPr>
        <w:t xml:space="preserve"> деятельности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необходимых для осуществления трудовых действий. Аттестуемый </w:t>
      </w:r>
      <w:r w:rsidRPr="005D1F79">
        <w:rPr>
          <w:rFonts w:ascii="Times New Roman" w:hAnsi="Times New Roman"/>
          <w:sz w:val="24"/>
          <w:szCs w:val="24"/>
        </w:rPr>
        <w:t xml:space="preserve">самостоятельно </w:t>
      </w:r>
      <w:r w:rsidRPr="00016DE2">
        <w:rPr>
          <w:rFonts w:ascii="Times New Roman" w:hAnsi="Times New Roman"/>
          <w:sz w:val="24"/>
          <w:szCs w:val="24"/>
        </w:rPr>
        <w:t xml:space="preserve">систематизирует полученные ранее знания, умения, навыки по </w:t>
      </w:r>
      <w:r w:rsidR="00314E44">
        <w:rPr>
          <w:rFonts w:ascii="Times New Roman" w:hAnsi="Times New Roman"/>
          <w:sz w:val="24"/>
          <w:szCs w:val="24"/>
        </w:rPr>
        <w:t>экономическим</w:t>
      </w:r>
      <w:r w:rsidRPr="00016DE2">
        <w:rPr>
          <w:rFonts w:ascii="Times New Roman" w:hAnsi="Times New Roman"/>
          <w:sz w:val="24"/>
          <w:szCs w:val="24"/>
        </w:rPr>
        <w:t xml:space="preserve"> дисциплинам, включенным в содержание КЭ</w:t>
      </w:r>
      <w:r>
        <w:rPr>
          <w:rFonts w:ascii="Times New Roman" w:hAnsi="Times New Roman"/>
          <w:sz w:val="24"/>
          <w:szCs w:val="24"/>
        </w:rPr>
        <w:t>Г</w:t>
      </w:r>
      <w:r w:rsidRPr="00016DE2">
        <w:rPr>
          <w:rFonts w:ascii="Times New Roman" w:hAnsi="Times New Roman"/>
          <w:sz w:val="24"/>
          <w:szCs w:val="24"/>
        </w:rPr>
        <w:t>.</w:t>
      </w:r>
      <w:r w:rsidRPr="00016DE2">
        <w:rPr>
          <w:rFonts w:ascii="Times New Roman" w:eastAsia="TimesNewRoman" w:hAnsi="Times New Roman"/>
          <w:iCs/>
          <w:sz w:val="24"/>
          <w:szCs w:val="24"/>
        </w:rPr>
        <w:t xml:space="preserve"> </w:t>
      </w:r>
    </w:p>
    <w:p w:rsidR="00825F99" w:rsidRPr="005D1F79" w:rsidRDefault="00825F99" w:rsidP="00825F99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lastRenderedPageBreak/>
        <w:t xml:space="preserve">6.3. Рекомендации по </w:t>
      </w:r>
      <w:r w:rsidR="0013404A">
        <w:rPr>
          <w:rFonts w:ascii="Times New Roman" w:hAnsi="Times New Roman"/>
          <w:b/>
          <w:i/>
          <w:sz w:val="24"/>
          <w:szCs w:val="24"/>
        </w:rPr>
        <w:t>подг</w:t>
      </w:r>
      <w:r w:rsidR="00314E44">
        <w:rPr>
          <w:rFonts w:ascii="Times New Roman" w:hAnsi="Times New Roman"/>
          <w:b/>
          <w:i/>
          <w:sz w:val="24"/>
          <w:szCs w:val="24"/>
        </w:rPr>
        <w:t>отовке к защите курсовой работы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314E44">
        <w:rPr>
          <w:rFonts w:ascii="Times New Roman" w:hAnsi="Times New Roman"/>
          <w:sz w:val="24"/>
          <w:szCs w:val="24"/>
        </w:rPr>
        <w:t>ая работа</w:t>
      </w:r>
      <w:r w:rsidRPr="005D1F79">
        <w:rPr>
          <w:rFonts w:ascii="Times New Roman" w:hAnsi="Times New Roman"/>
          <w:sz w:val="24"/>
          <w:szCs w:val="24"/>
        </w:rPr>
        <w:t xml:space="preserve">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825F99" w:rsidRPr="005D1F79" w:rsidRDefault="0013404A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314E44">
        <w:rPr>
          <w:rFonts w:ascii="Times New Roman" w:hAnsi="Times New Roman"/>
          <w:sz w:val="24"/>
          <w:szCs w:val="24"/>
        </w:rPr>
        <w:t>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825F99" w:rsidRPr="005D1F79">
        <w:rPr>
          <w:rFonts w:ascii="Times New Roman" w:hAnsi="Times New Roman"/>
          <w:sz w:val="24"/>
          <w:szCs w:val="24"/>
        </w:rPr>
        <w:t>оформляется в соответствии с Положением о курсовых работах, действующем на момент проведения КЭГ. Представление полученных в ходе выполнения курсово</w:t>
      </w:r>
      <w:r w:rsidR="00314E44">
        <w:rPr>
          <w:rFonts w:ascii="Times New Roman" w:hAnsi="Times New Roman"/>
          <w:sz w:val="24"/>
          <w:szCs w:val="24"/>
        </w:rPr>
        <w:t>й работы</w:t>
      </w:r>
      <w:r w:rsidR="00825F99" w:rsidRPr="005D1F79">
        <w:rPr>
          <w:rFonts w:ascii="Times New Roman" w:hAnsi="Times New Roman"/>
          <w:sz w:val="24"/>
          <w:szCs w:val="24"/>
        </w:rPr>
        <w:t xml:space="preserve"> результатов осуществляется в форме защиты посредством выступления с докладом и презентацией. 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При оценке </w:t>
      </w:r>
      <w:r w:rsidR="0013404A" w:rsidRPr="005D1F79">
        <w:rPr>
          <w:rFonts w:ascii="Times New Roman" w:hAnsi="Times New Roman"/>
          <w:sz w:val="24"/>
          <w:szCs w:val="24"/>
        </w:rPr>
        <w:t>курсово</w:t>
      </w:r>
      <w:r w:rsidR="00314E44">
        <w:rPr>
          <w:rFonts w:ascii="Times New Roman" w:hAnsi="Times New Roman"/>
          <w:sz w:val="24"/>
          <w:szCs w:val="24"/>
        </w:rPr>
        <w:t>й работы</w:t>
      </w:r>
      <w:r w:rsidR="0013404A" w:rsidRPr="005D1F79"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учитывается актуальность заявленной проблемы, реалистичность</w:t>
      </w:r>
      <w:r w:rsidR="00314E44">
        <w:rPr>
          <w:rFonts w:ascii="Times New Roman" w:hAnsi="Times New Roman"/>
          <w:sz w:val="24"/>
          <w:szCs w:val="24"/>
        </w:rPr>
        <w:t xml:space="preserve"> в описании цели и задач работы</w:t>
      </w:r>
      <w:r w:rsidRPr="005D1F79">
        <w:rPr>
          <w:rFonts w:ascii="Times New Roman" w:hAnsi="Times New Roman"/>
          <w:sz w:val="24"/>
          <w:szCs w:val="24"/>
        </w:rPr>
        <w:t xml:space="preserve">, эффективность механизмов реализации, результативность и качество </w:t>
      </w:r>
      <w:r w:rsidR="00CE61CB">
        <w:rPr>
          <w:rFonts w:ascii="Times New Roman" w:hAnsi="Times New Roman"/>
          <w:sz w:val="24"/>
          <w:szCs w:val="24"/>
        </w:rPr>
        <w:t>работы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CE61CB">
        <w:rPr>
          <w:rFonts w:ascii="Times New Roman" w:hAnsi="Times New Roman"/>
          <w:sz w:val="24"/>
          <w:szCs w:val="24"/>
        </w:rPr>
        <w:t>ая работа</w:t>
      </w:r>
      <w:r w:rsidRPr="005D1F79">
        <w:rPr>
          <w:rFonts w:ascii="Times New Roman" w:hAnsi="Times New Roman"/>
          <w:sz w:val="24"/>
          <w:szCs w:val="24"/>
        </w:rPr>
        <w:t xml:space="preserve"> имеет следующие структурные элементы: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Титульный лист.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План работы над курсов</w:t>
      </w:r>
      <w:r w:rsidR="00CE61CB">
        <w:rPr>
          <w:rFonts w:ascii="Times New Roman" w:hAnsi="Times New Roman"/>
          <w:sz w:val="24"/>
          <w:szCs w:val="24"/>
        </w:rPr>
        <w:t>ой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Введение, в котором приводится об</w:t>
      </w:r>
      <w:r w:rsidR="00CE61CB">
        <w:rPr>
          <w:rFonts w:ascii="Times New Roman" w:hAnsi="Times New Roman"/>
          <w:sz w:val="24"/>
          <w:szCs w:val="24"/>
        </w:rPr>
        <w:t>основание актуальности курсовой</w:t>
      </w:r>
      <w:r w:rsidRPr="005D1F79">
        <w:rPr>
          <w:rFonts w:ascii="Times New Roman" w:hAnsi="Times New Roman"/>
          <w:sz w:val="24"/>
          <w:szCs w:val="24"/>
        </w:rPr>
        <w:t xml:space="preserve"> </w:t>
      </w:r>
      <w:r w:rsidR="00CE61CB">
        <w:rPr>
          <w:rFonts w:ascii="Times New Roman" w:hAnsi="Times New Roman"/>
          <w:sz w:val="24"/>
          <w:szCs w:val="24"/>
        </w:rPr>
        <w:t>работы</w:t>
      </w:r>
      <w:r w:rsidRPr="005D1F79">
        <w:rPr>
          <w:rFonts w:ascii="Times New Roman" w:hAnsi="Times New Roman"/>
          <w:sz w:val="24"/>
          <w:szCs w:val="24"/>
        </w:rPr>
        <w:t>, формулируются цели и задачи.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Заключение.</w:t>
      </w:r>
    </w:p>
    <w:p w:rsidR="00825F9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CB46CF" w:rsidRPr="005D1F79" w:rsidRDefault="00CB46CF" w:rsidP="00CB46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подготовке к представлению курсово</w:t>
      </w:r>
      <w:r w:rsidR="00CE61CB">
        <w:rPr>
          <w:rFonts w:ascii="Times New Roman" w:hAnsi="Times New Roman"/>
          <w:sz w:val="24"/>
          <w:szCs w:val="24"/>
        </w:rPr>
        <w:t>й работы</w:t>
      </w:r>
      <w:r w:rsidRPr="005D1F79">
        <w:rPr>
          <w:rFonts w:ascii="Times New Roman" w:hAnsi="Times New Roman"/>
          <w:sz w:val="24"/>
          <w:szCs w:val="24"/>
        </w:rPr>
        <w:t xml:space="preserve">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825F99" w:rsidRPr="005D1F79" w:rsidRDefault="00825F99" w:rsidP="00825F99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</w:t>
      </w:r>
      <w:r w:rsidR="00CE61CB">
        <w:rPr>
          <w:rFonts w:ascii="Times New Roman" w:hAnsi="Times New Roman"/>
          <w:i/>
          <w:iCs/>
          <w:sz w:val="24"/>
          <w:szCs w:val="24"/>
        </w:rPr>
        <w:t>ой работой</w:t>
      </w:r>
      <w:r w:rsidRPr="005D1F79">
        <w:rPr>
          <w:rFonts w:ascii="Times New Roman" w:hAnsi="Times New Roman"/>
          <w:i/>
          <w:iCs/>
          <w:sz w:val="24"/>
          <w:szCs w:val="24"/>
        </w:rPr>
        <w:t>: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Конспектирование или тезирование необходимого материала.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CB46CF" w:rsidRDefault="00CB46CF" w:rsidP="00825F99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25F99" w:rsidRPr="005D1F79" w:rsidRDefault="00825F99" w:rsidP="00825F99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D1F79">
        <w:rPr>
          <w:rFonts w:ascii="Times New Roman" w:hAnsi="Times New Roman"/>
          <w:bCs/>
          <w:i/>
          <w:sz w:val="24"/>
          <w:szCs w:val="24"/>
        </w:rPr>
        <w:t>Правила оформления курсово</w:t>
      </w:r>
      <w:r w:rsidR="00CE61CB">
        <w:rPr>
          <w:rFonts w:ascii="Times New Roman" w:hAnsi="Times New Roman"/>
          <w:bCs/>
          <w:i/>
          <w:sz w:val="24"/>
          <w:szCs w:val="24"/>
        </w:rPr>
        <w:t>й работы</w:t>
      </w:r>
      <w:r w:rsidRPr="005D1F79">
        <w:rPr>
          <w:rFonts w:ascii="Times New Roman" w:hAnsi="Times New Roman"/>
          <w:bCs/>
          <w:i/>
          <w:sz w:val="24"/>
          <w:szCs w:val="24"/>
        </w:rPr>
        <w:t>:</w:t>
      </w:r>
    </w:p>
    <w:p w:rsidR="00825F99" w:rsidRPr="005D1F79" w:rsidRDefault="00825F99" w:rsidP="00825F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Объем работы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не более 40 страниц.  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Работа выполняется на белых листах формата А 4 , текст размещается с одной стороны листа.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lastRenderedPageBreak/>
        <w:t>При компьютерной верстке текста задаётся полуторный межстрочный интервал, шрифт-Times New Roman , размер шрифта 14.</w:t>
      </w:r>
    </w:p>
    <w:p w:rsidR="00825F99" w:rsidRPr="005D1F79" w:rsidRDefault="00825F99" w:rsidP="00825F99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до 60 знаков (считая пробелы между словами и знаки препинания). Поля: слева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3 см; справа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1,5см; сверху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2,5см; снизу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 см. Отступ первой строки-1,27.</w:t>
      </w:r>
    </w:p>
    <w:p w:rsidR="00825F99" w:rsidRPr="005D1F79" w:rsidRDefault="00825F99" w:rsidP="00825F99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</w:t>
      </w:r>
      <w:r w:rsidRPr="0093003F">
        <w:rPr>
          <w:rFonts w:ascii="Times New Roman" w:hAnsi="Times New Roman"/>
          <w:sz w:val="24"/>
          <w:szCs w:val="24"/>
        </w:rPr>
        <w:t>в правом верхнем углу над содержательным заголовком таблицы после слова «Таблица».</w:t>
      </w:r>
      <w:r w:rsidRPr="005D1F79">
        <w:rPr>
          <w:rFonts w:ascii="Times New Roman" w:hAnsi="Times New Roman"/>
          <w:sz w:val="24"/>
          <w:szCs w:val="24"/>
        </w:rPr>
        <w:t xml:space="preserve"> При ссылке на таблицу пользуются сокращением. Например: См. табл. 23 – смотрите таблицу 23.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</w:t>
      </w:r>
      <w:r w:rsidRPr="005D1F79">
        <w:rPr>
          <w:rFonts w:ascii="Times New Roman" w:hAnsi="Times New Roman"/>
          <w:sz w:val="24"/>
          <w:szCs w:val="24"/>
        </w:rPr>
        <w:lastRenderedPageBreak/>
        <w:t>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B0199E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</w:t>
      </w:r>
      <w:r>
        <w:rPr>
          <w:rFonts w:ascii="Times New Roman" w:hAnsi="Times New Roman"/>
          <w:sz w:val="24"/>
          <w:szCs w:val="24"/>
        </w:rPr>
        <w:t>управленческой деятельности</w:t>
      </w:r>
      <w:r w:rsidRPr="005D1F79">
        <w:rPr>
          <w:rFonts w:ascii="Times New Roman" w:hAnsi="Times New Roman"/>
          <w:sz w:val="24"/>
          <w:szCs w:val="24"/>
        </w:rPr>
        <w:t>, представителей работодателя. Ответственность за создание комиссии и организацию проведения комплексного экзамена несет вуз.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Балльно-рейтинговая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825F99" w:rsidRPr="00B868E6" w:rsidRDefault="00825F99" w:rsidP="00825F99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B868E6">
        <w:rPr>
          <w:rFonts w:ascii="Times New Roman" w:hAnsi="Times New Roman"/>
          <w:sz w:val="24"/>
          <w:szCs w:val="24"/>
        </w:rPr>
        <w:t xml:space="preserve">Комплексный экзамен оценивается по 100-балльной шкале на каждом из его </w:t>
      </w:r>
      <w:r w:rsidR="00B868E6" w:rsidRPr="00B868E6">
        <w:rPr>
          <w:rFonts w:ascii="Times New Roman" w:hAnsi="Times New Roman"/>
          <w:sz w:val="24"/>
          <w:szCs w:val="24"/>
        </w:rPr>
        <w:t xml:space="preserve">двух </w:t>
      </w:r>
      <w:r w:rsidRPr="00B868E6">
        <w:rPr>
          <w:rFonts w:ascii="Times New Roman" w:hAnsi="Times New Roman"/>
          <w:sz w:val="24"/>
          <w:szCs w:val="24"/>
        </w:rPr>
        <w:t xml:space="preserve">этапов. Максимальное количество баллов за комплексный экзамен – </w:t>
      </w:r>
      <w:r w:rsidR="00B868E6" w:rsidRPr="00B868E6">
        <w:rPr>
          <w:rFonts w:ascii="Times New Roman" w:hAnsi="Times New Roman"/>
          <w:sz w:val="24"/>
          <w:szCs w:val="24"/>
        </w:rPr>
        <w:t>2</w:t>
      </w:r>
      <w:r w:rsidRPr="00B868E6">
        <w:rPr>
          <w:rFonts w:ascii="Times New Roman" w:hAnsi="Times New Roman"/>
          <w:sz w:val="24"/>
          <w:szCs w:val="24"/>
        </w:rPr>
        <w:t>00 баллов (100 за каждый этап).</w:t>
      </w:r>
    </w:p>
    <w:p w:rsidR="00825F99" w:rsidRPr="005D1F79" w:rsidRDefault="00825F99" w:rsidP="004C272E">
      <w:pPr>
        <w:spacing w:line="288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D1F79">
        <w:rPr>
          <w:rFonts w:ascii="Times New Roman" w:hAnsi="Times New Roman"/>
          <w:b/>
          <w:caps/>
          <w:sz w:val="24"/>
          <w:szCs w:val="24"/>
        </w:rPr>
        <w:t xml:space="preserve">7.1. РЕЙТИНГ-пЛАН </w:t>
      </w:r>
      <w:r w:rsidRPr="005D1F79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134"/>
        <w:gridCol w:w="1842"/>
        <w:gridCol w:w="1843"/>
      </w:tblGrid>
      <w:tr w:rsidR="00825F99" w:rsidRPr="005D1F79" w:rsidTr="006976A0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825F99" w:rsidRPr="005D1F79" w:rsidTr="006976A0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825F99" w:rsidRPr="005D1F79" w:rsidTr="006976A0"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C8725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</w:t>
            </w:r>
            <w:r w:rsidR="00CE61CB">
              <w:rPr>
                <w:rFonts w:ascii="Times New Roman" w:hAnsi="Times New Roman"/>
                <w:b/>
                <w:sz w:val="24"/>
                <w:szCs w:val="24"/>
              </w:rPr>
              <w:t>расчетно-</w:t>
            </w:r>
            <w:r w:rsidR="00C87251">
              <w:rPr>
                <w:rFonts w:ascii="Times New Roman" w:hAnsi="Times New Roman"/>
                <w:b/>
                <w:sz w:val="24"/>
                <w:szCs w:val="24"/>
              </w:rPr>
              <w:t>экономической</w:t>
            </w:r>
            <w:r w:rsidR="00CB46CF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825F99" w:rsidRPr="005D1F79" w:rsidTr="006976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CE61CB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CE61CB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5F99" w:rsidRPr="005D1F79" w:rsidTr="006976A0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CE61C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предметной области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825F99" w:rsidRPr="005D1F79" w:rsidTr="006976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CE61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Защита курсово</w:t>
            </w:r>
            <w:r w:rsidR="0013404A">
              <w:rPr>
                <w:rFonts w:ascii="Times New Roman" w:hAnsi="Times New Roman"/>
                <w:sz w:val="24"/>
                <w:szCs w:val="24"/>
              </w:rPr>
              <w:t>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5F99" w:rsidRPr="005D1F79" w:rsidTr="006976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CE61CB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CE61CB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</w:tr>
    </w:tbl>
    <w:p w:rsidR="004C272E" w:rsidRDefault="004C272E" w:rsidP="004C27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825F99" w:rsidRPr="005D1F79" w:rsidRDefault="00825F99" w:rsidP="00825F99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55–70 бал</w:t>
      </w:r>
      <w:r w:rsidRPr="005D1F79">
        <w:rPr>
          <w:rFonts w:ascii="Times New Roman" w:hAnsi="Times New Roman"/>
          <w:sz w:val="24"/>
          <w:szCs w:val="24"/>
        </w:rPr>
        <w:softHyphen/>
        <w:t>лов</w:t>
      </w:r>
      <w:r w:rsidRPr="005D1F79">
        <w:rPr>
          <w:rFonts w:ascii="Times New Roman" w:hAnsi="Times New Roman"/>
          <w:sz w:val="24"/>
          <w:szCs w:val="24"/>
          <w:lang w:val="en-US"/>
        </w:rPr>
        <w:t> </w:t>
      </w:r>
      <w:r w:rsidRPr="005D1F79">
        <w:rPr>
          <w:rFonts w:ascii="Times New Roman" w:hAnsi="Times New Roman"/>
          <w:sz w:val="24"/>
          <w:szCs w:val="24"/>
        </w:rPr>
        <w:t>– «удовлетворительно»;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71–85 бал</w:t>
      </w:r>
      <w:r w:rsidRPr="005D1F79">
        <w:rPr>
          <w:rFonts w:ascii="Times New Roman" w:hAnsi="Times New Roman"/>
          <w:sz w:val="24"/>
          <w:szCs w:val="24"/>
        </w:rPr>
        <w:softHyphen/>
        <w:t>лов</w:t>
      </w:r>
      <w:r w:rsidRPr="005D1F79">
        <w:rPr>
          <w:rFonts w:ascii="Times New Roman" w:hAnsi="Times New Roman"/>
          <w:sz w:val="24"/>
          <w:szCs w:val="24"/>
          <w:lang w:val="en-US"/>
        </w:rPr>
        <w:t> </w:t>
      </w:r>
      <w:r w:rsidRPr="005D1F79">
        <w:rPr>
          <w:rFonts w:ascii="Times New Roman" w:hAnsi="Times New Roman"/>
          <w:sz w:val="24"/>
          <w:szCs w:val="24"/>
        </w:rPr>
        <w:t>– «хорошо»;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86–100 бал</w:t>
      </w:r>
      <w:r w:rsidRPr="005D1F79">
        <w:rPr>
          <w:rFonts w:ascii="Times New Roman" w:hAnsi="Times New Roman"/>
          <w:sz w:val="24"/>
          <w:szCs w:val="24"/>
        </w:rPr>
        <w:softHyphen/>
        <w:t>лов</w:t>
      </w:r>
      <w:r w:rsidRPr="005D1F79">
        <w:rPr>
          <w:rFonts w:ascii="Times New Roman" w:hAnsi="Times New Roman"/>
          <w:sz w:val="24"/>
          <w:szCs w:val="24"/>
          <w:lang w:val="en-US"/>
        </w:rPr>
        <w:t> </w:t>
      </w:r>
      <w:r w:rsidRPr="005D1F79">
        <w:rPr>
          <w:rFonts w:ascii="Times New Roman" w:hAnsi="Times New Roman"/>
          <w:sz w:val="24"/>
          <w:szCs w:val="24"/>
        </w:rPr>
        <w:t>– «отлично».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1</w:t>
      </w:r>
      <w:r w:rsidR="00CE61CB">
        <w:rPr>
          <w:rFonts w:ascii="Times New Roman" w:hAnsi="Times New Roman"/>
          <w:sz w:val="24"/>
          <w:szCs w:val="24"/>
        </w:rPr>
        <w:t>10-14</w:t>
      </w:r>
      <w:r w:rsidRPr="005D1F79">
        <w:rPr>
          <w:rFonts w:ascii="Times New Roman" w:hAnsi="Times New Roman"/>
          <w:sz w:val="24"/>
          <w:szCs w:val="24"/>
        </w:rPr>
        <w:t>0 баллов – «удовлетворительно»;</w:t>
      </w:r>
    </w:p>
    <w:p w:rsidR="00825F99" w:rsidRPr="005D1F79" w:rsidRDefault="00CE61CB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141</w:t>
      </w:r>
      <w:r w:rsidR="00825F99" w:rsidRPr="005D1F79">
        <w:rPr>
          <w:rFonts w:ascii="Times New Roman" w:hAnsi="Times New Roman"/>
          <w:sz w:val="24"/>
          <w:szCs w:val="24"/>
        </w:rPr>
        <w:t>-</w:t>
      </w:r>
      <w:r w:rsidR="00555CC8">
        <w:rPr>
          <w:rFonts w:ascii="Times New Roman" w:hAnsi="Times New Roman"/>
          <w:sz w:val="24"/>
          <w:szCs w:val="24"/>
        </w:rPr>
        <w:t>170</w:t>
      </w:r>
      <w:r w:rsidR="00825F99" w:rsidRPr="005D1F79">
        <w:rPr>
          <w:rFonts w:ascii="Times New Roman" w:hAnsi="Times New Roman"/>
          <w:sz w:val="24"/>
          <w:szCs w:val="24"/>
        </w:rPr>
        <w:t xml:space="preserve"> баллов – «хорошо»;</w:t>
      </w:r>
    </w:p>
    <w:p w:rsidR="00825F99" w:rsidRDefault="00555CC8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171</w:t>
      </w:r>
      <w:r w:rsidR="00CE61CB">
        <w:rPr>
          <w:rFonts w:ascii="Times New Roman" w:hAnsi="Times New Roman"/>
          <w:sz w:val="24"/>
          <w:szCs w:val="24"/>
        </w:rPr>
        <w:t>–2</w:t>
      </w:r>
      <w:r w:rsidR="00825F99" w:rsidRPr="005D1F79">
        <w:rPr>
          <w:rFonts w:ascii="Times New Roman" w:hAnsi="Times New Roman"/>
          <w:sz w:val="24"/>
          <w:szCs w:val="24"/>
        </w:rPr>
        <w:t>00 баллов – «отлично».</w:t>
      </w:r>
    </w:p>
    <w:p w:rsidR="004C272E" w:rsidRDefault="004C272E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55CC8" w:rsidRPr="005D1F79" w:rsidRDefault="00555CC8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4E5D2A" w:rsidRDefault="004E5D2A" w:rsidP="004E5D2A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7.2. Критерии оценки тестирования по </w:t>
      </w:r>
      <w:r w:rsidR="00555CC8" w:rsidRPr="00555CC8">
        <w:rPr>
          <w:rFonts w:ascii="Times New Roman" w:hAnsi="Times New Roman"/>
          <w:b/>
          <w:sz w:val="24"/>
          <w:szCs w:val="24"/>
        </w:rPr>
        <w:t>расчетно-</w:t>
      </w:r>
      <w:r w:rsidR="00C87251">
        <w:rPr>
          <w:rFonts w:ascii="Times New Roman" w:hAnsi="Times New Roman"/>
          <w:b/>
          <w:sz w:val="24"/>
          <w:szCs w:val="24"/>
        </w:rPr>
        <w:t>экономической</w:t>
      </w:r>
      <w:r>
        <w:rPr>
          <w:rFonts w:ascii="Times New Roman" w:hAnsi="Times New Roman"/>
          <w:b/>
          <w:sz w:val="24"/>
          <w:szCs w:val="24"/>
        </w:rPr>
        <w:t xml:space="preserve"> деятельности</w:t>
      </w:r>
    </w:p>
    <w:p w:rsidR="00CB46CF" w:rsidRPr="00681C84" w:rsidRDefault="00CB46CF" w:rsidP="00CB46CF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:rsidR="00CB46CF" w:rsidRPr="008F1C96" w:rsidRDefault="00CB46CF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</w:t>
      </w:r>
      <w:r>
        <w:rPr>
          <w:rFonts w:ascii="Times New Roman" w:hAnsi="Times New Roman"/>
          <w:color w:val="000000"/>
          <w:sz w:val="24"/>
          <w:szCs w:val="24"/>
        </w:rPr>
        <w:t xml:space="preserve">рабочих программ по дисциплине </w:t>
      </w:r>
      <w:r w:rsidR="00C87251">
        <w:rPr>
          <w:rFonts w:ascii="Times New Roman" w:hAnsi="Times New Roman"/>
          <w:color w:val="000000"/>
          <w:sz w:val="24"/>
          <w:szCs w:val="24"/>
        </w:rPr>
        <w:t>Экономи</w:t>
      </w:r>
      <w:r w:rsidR="00D67D34">
        <w:rPr>
          <w:rFonts w:ascii="Times New Roman" w:hAnsi="Times New Roman"/>
          <w:color w:val="000000"/>
          <w:sz w:val="24"/>
          <w:szCs w:val="24"/>
        </w:rPr>
        <w:t xml:space="preserve">ка организации </w:t>
      </w:r>
      <w:r w:rsidRPr="008F1C96">
        <w:rPr>
          <w:rFonts w:ascii="Times New Roman" w:hAnsi="Times New Roman"/>
          <w:b/>
          <w:bCs/>
          <w:color w:val="000000"/>
          <w:sz w:val="24"/>
          <w:szCs w:val="24"/>
        </w:rPr>
        <w:t>и программы КЭГ.</w:t>
      </w:r>
    </w:p>
    <w:p w:rsidR="00CB46CF" w:rsidRPr="008F1C96" w:rsidRDefault="00C20ECD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Длина теста – 25</w:t>
      </w:r>
      <w:r w:rsidR="00CB46CF" w:rsidRPr="008F1C96">
        <w:rPr>
          <w:rFonts w:ascii="Times New Roman" w:hAnsi="Times New Roman"/>
          <w:color w:val="000000"/>
          <w:sz w:val="24"/>
          <w:szCs w:val="24"/>
        </w:rPr>
        <w:t xml:space="preserve"> заданий.</w:t>
      </w:r>
    </w:p>
    <w:p w:rsidR="00CB46CF" w:rsidRPr="008F1C96" w:rsidRDefault="00CB46CF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Максимальный </w:t>
      </w:r>
      <w:r w:rsidR="00C20ECD">
        <w:rPr>
          <w:rFonts w:ascii="Times New Roman" w:hAnsi="Times New Roman"/>
          <w:color w:val="000000"/>
          <w:sz w:val="24"/>
          <w:szCs w:val="24"/>
        </w:rPr>
        <w:t>балл за каждое задание – 4 балла</w:t>
      </w:r>
      <w:r w:rsidRPr="008F1C96">
        <w:rPr>
          <w:rFonts w:ascii="Times New Roman" w:hAnsi="Times New Roman"/>
          <w:color w:val="000000"/>
          <w:sz w:val="24"/>
          <w:szCs w:val="24"/>
        </w:rPr>
        <w:t xml:space="preserve">. Максимальный балл за тест составляет </w:t>
      </w:r>
      <w:r w:rsidR="00C20ECD">
        <w:rPr>
          <w:rFonts w:ascii="Times New Roman" w:hAnsi="Times New Roman"/>
          <w:color w:val="000000"/>
          <w:sz w:val="24"/>
          <w:szCs w:val="24"/>
        </w:rPr>
        <w:t>100 баллов.</w:t>
      </w:r>
    </w:p>
    <w:p w:rsidR="00CB46CF" w:rsidRPr="008F1C96" w:rsidRDefault="00CB46CF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CB46CF" w:rsidRPr="00112847" w:rsidRDefault="00C20ECD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86 - 100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CB46CF" w:rsidRPr="00112847" w:rsidRDefault="00C20ECD" w:rsidP="00C20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  <w:r w:rsidR="00CB46CF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CB46CF" w:rsidRPr="00112847" w:rsidRDefault="00C20ECD" w:rsidP="00C20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="00CB46CF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CB46CF" w:rsidRPr="00112847" w:rsidRDefault="00C20ECD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4E5D2A" w:rsidRDefault="004E5D2A" w:rsidP="004E5D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B6BEC" w:rsidRDefault="005B6BEC" w:rsidP="005B6BE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5D2A" w:rsidRPr="005D1F79" w:rsidRDefault="00825F99" w:rsidP="004E5D2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7.3.Критерии оценивания защиты курсово</w:t>
      </w:r>
      <w:r w:rsidR="0013404A">
        <w:rPr>
          <w:rFonts w:ascii="Times New Roman" w:hAnsi="Times New Roman"/>
          <w:b/>
          <w:sz w:val="24"/>
          <w:szCs w:val="24"/>
        </w:rPr>
        <w:t>й работы</w:t>
      </w:r>
    </w:p>
    <w:p w:rsidR="005B6BEC" w:rsidRPr="00826592" w:rsidRDefault="005B6BEC" w:rsidP="005B6B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Курсов</w:t>
      </w:r>
      <w:r w:rsidR="00134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34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это </w:t>
      </w:r>
      <w:r w:rsidRPr="00826592">
        <w:rPr>
          <w:rFonts w:ascii="Times New Roman" w:hAnsi="Times New Roman"/>
          <w:sz w:val="24"/>
          <w:szCs w:val="24"/>
        </w:rPr>
        <w:t>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2655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работе </w:t>
      </w: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должны быть выделены следующие структурные компоненты: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1) Титульный лист.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2) План работы.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5265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Введение, в котором приводится обоснование актуальности </w:t>
      </w:r>
      <w:r w:rsidR="0052655D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, формулируются цели и задачи.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4) 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и на учреждения, в которых собиралась необходимая информация. В выводах по каждому блоку желательно высказать авторскую позицию и привести комментарии по исследуемой проблеме.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5) Заключение.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6) Список используемой литературы.</w:t>
      </w:r>
    </w:p>
    <w:p w:rsidR="005B6BEC" w:rsidRPr="00826592" w:rsidRDefault="005B6BEC" w:rsidP="005265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="0052655D">
        <w:rPr>
          <w:rFonts w:ascii="Times New Roman" w:hAnsi="Times New Roman"/>
          <w:sz w:val="24"/>
          <w:szCs w:val="24"/>
        </w:rPr>
        <w:t>курсовой</w:t>
      </w:r>
      <w:r w:rsidRPr="00826592">
        <w:rPr>
          <w:rFonts w:ascii="Times New Roman" w:hAnsi="Times New Roman"/>
          <w:sz w:val="24"/>
          <w:szCs w:val="24"/>
        </w:rPr>
        <w:t xml:space="preserve"> </w:t>
      </w:r>
      <w:r w:rsidR="0052655D">
        <w:rPr>
          <w:rFonts w:ascii="Times New Roman" w:hAnsi="Times New Roman"/>
          <w:sz w:val="24"/>
          <w:szCs w:val="24"/>
        </w:rPr>
        <w:t>работы</w:t>
      </w:r>
      <w:r w:rsidRPr="00826592">
        <w:rPr>
          <w:rFonts w:ascii="Times New Roman" w:hAnsi="Times New Roman"/>
          <w:sz w:val="24"/>
          <w:szCs w:val="24"/>
        </w:rPr>
        <w:t xml:space="preserve"> предъявляются следующие требования</w:t>
      </w:r>
      <w:r w:rsidRPr="00826592">
        <w:rPr>
          <w:rFonts w:ascii="Times New Roman" w:hAnsi="Times New Roman"/>
          <w:iCs/>
          <w:sz w:val="24"/>
          <w:szCs w:val="24"/>
        </w:rPr>
        <w:t>: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подготовке </w:t>
      </w:r>
      <w:r w:rsidR="00CB2D9A">
        <w:rPr>
          <w:rFonts w:ascii="Times New Roman" w:hAnsi="Times New Roman"/>
          <w:sz w:val="24"/>
          <w:szCs w:val="24"/>
          <w:lang w:eastAsia="ru-RU"/>
        </w:rPr>
        <w:t>курсовой работы</w:t>
      </w:r>
      <w:r w:rsidRPr="00826592">
        <w:rPr>
          <w:rFonts w:ascii="Times New Roman" w:hAnsi="Times New Roman"/>
          <w:sz w:val="24"/>
          <w:szCs w:val="24"/>
          <w:lang w:eastAsia="ru-RU"/>
        </w:rPr>
        <w:t xml:space="preserve"> должно быть использовано не менее 15-20 источников (желательно, разных видов, в том числе Интернет-ресурс).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5B6BEC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52655D" w:rsidRDefault="0052655D" w:rsidP="0052655D">
      <w:pPr>
        <w:shd w:val="clear" w:color="auto" w:fill="FFFFFF"/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655D" w:rsidRDefault="0052655D" w:rsidP="0052655D">
      <w:pPr>
        <w:shd w:val="clear" w:color="auto" w:fill="FFFFFF"/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6BEC" w:rsidRPr="00CB2D9A" w:rsidRDefault="005B6BEC" w:rsidP="005B6BEC">
      <w:pPr>
        <w:tabs>
          <w:tab w:val="right" w:pos="1276"/>
        </w:tabs>
        <w:spacing w:after="0"/>
        <w:ind w:left="1069"/>
        <w:jc w:val="both"/>
        <w:rPr>
          <w:rFonts w:ascii="Times New Roman" w:hAnsi="Times New Roman"/>
          <w:i/>
          <w:sz w:val="24"/>
          <w:szCs w:val="24"/>
        </w:rPr>
      </w:pPr>
      <w:r w:rsidRPr="00CB2D9A">
        <w:rPr>
          <w:rFonts w:ascii="Times New Roman" w:hAnsi="Times New Roman"/>
          <w:i/>
          <w:sz w:val="24"/>
          <w:szCs w:val="24"/>
        </w:rPr>
        <w:lastRenderedPageBreak/>
        <w:t>Оценка производится на основании следующих критериев.</w:t>
      </w:r>
    </w:p>
    <w:p w:rsidR="005B6BEC" w:rsidRPr="00CB2D9A" w:rsidRDefault="005B6BEC" w:rsidP="005B6BEC">
      <w:pPr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D9A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CB2D9A" w:rsidRDefault="005B6BEC" w:rsidP="001D4F5B">
            <w:pPr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Алгоритм оценивания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Оценка</w:t>
            </w:r>
          </w:p>
          <w:p w:rsidR="005B6BEC" w:rsidRPr="00CB2D9A" w:rsidRDefault="005B6BEC" w:rsidP="005B6B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Минимум - максимум</w:t>
            </w: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1. Владение методологическим аппаратом проектной деятельности: 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lang w:eastAsia="ru-RU"/>
              </w:rPr>
              <w:t>5-10</w:t>
            </w: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обоснование актуальности поставленной проблемы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корректность формулировки целей и задач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2655D">
        <w:trPr>
          <w:trHeight w:val="533"/>
        </w:trPr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2. Качество содержания работы:* 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lang w:eastAsia="ru-RU"/>
              </w:rPr>
              <w:t>30-50</w:t>
            </w: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Style w:val="ab"/>
                <w:rFonts w:ascii="Times New Roman" w:hAnsi="Times New Roman"/>
              </w:rPr>
              <w:t>-проведен анализ и дана оценка выявленной проблемы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Style w:val="ab"/>
                <w:rFonts w:ascii="Times New Roman" w:hAnsi="Times New Roman"/>
              </w:rPr>
            </w:pPr>
            <w:r w:rsidRPr="0052655D">
              <w:rPr>
                <w:rStyle w:val="ab"/>
                <w:rFonts w:ascii="Times New Roman" w:hAnsi="Times New Roman"/>
              </w:rPr>
              <w:t>-обоснованы основные этапы выполнения проекта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Style w:val="ab"/>
                <w:rFonts w:ascii="Times New Roman" w:hAnsi="Times New Roman"/>
              </w:rPr>
            </w:pPr>
            <w:r w:rsidRPr="0052655D">
              <w:rPr>
                <w:rStyle w:val="ab"/>
                <w:rFonts w:ascii="Times New Roman" w:hAnsi="Times New Roman"/>
              </w:rPr>
              <w:t>-представлена модель проекта: четко выделены компоненты, иерархия, управление, структура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Style w:val="ab"/>
                <w:rFonts w:ascii="Times New Roman" w:hAnsi="Times New Roman"/>
              </w:rPr>
            </w:pPr>
            <w:r w:rsidRPr="0052655D">
              <w:rPr>
                <w:rFonts w:ascii="Times New Roman" w:hAnsi="Times New Roman"/>
              </w:rPr>
              <w:t>-выводы и результаты работы соответствуют поставленным целям, доведены до идеи (потенциальной возможности) применения на практике. (Результаты проектной работы представлены как проработка теоретических вопросов в определенной научной области)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нал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ичие перспективы развития темы 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оригинальность, неповторимость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3. Качество представления </w:t>
            </w:r>
            <w:r w:rsidR="0052655D">
              <w:rPr>
                <w:rFonts w:ascii="Times New Roman" w:eastAsia="Times New Roman" w:hAnsi="Times New Roman"/>
                <w:lang w:eastAsia="ru-RU"/>
              </w:rPr>
              <w:t>работы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(презентации, раздаточный материал, фото-видео-отчетность):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5422">
              <w:rPr>
                <w:rFonts w:ascii="Times New Roman" w:eastAsia="Times New Roman" w:hAnsi="Times New Roman"/>
                <w:b/>
                <w:lang w:eastAsia="ru-RU"/>
              </w:rPr>
              <w:t>5-10</w:t>
            </w: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соответствие содержания презентации теме и содержанию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выделение в содержании презентации блоков решаемых в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работе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задач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представление модели, отражающей логику выполнения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лаконичность и максимальная информативность текста на слайде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творческий подход к созданию презентации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4. Рефлексивно-коммуникативные компетенции (в процессе защиты): 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5422">
              <w:rPr>
                <w:rFonts w:ascii="Times New Roman" w:eastAsia="Times New Roman" w:hAnsi="Times New Roman"/>
                <w:b/>
                <w:lang w:eastAsia="ru-RU"/>
              </w:rPr>
              <w:t>15-30</w:t>
            </w: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демонстрация личностной позиции и собственного отношения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 xml:space="preserve"> к проблематике, к выполненной работе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(ценностно-эмоциональное погружение в тему)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оценка собственной деятельности (личного вклада), критичность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обоснование основных положений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и достигнутых результатов</w:t>
            </w:r>
          </w:p>
        </w:tc>
        <w:tc>
          <w:tcPr>
            <w:tcW w:w="1666" w:type="dxa"/>
            <w:shd w:val="clear" w:color="auto" w:fill="auto"/>
          </w:tcPr>
          <w:p w:rsidR="005B6BEC" w:rsidRPr="00F451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умение вести диалог и давать комментарии в ходе ответов на вопросы</w:t>
            </w:r>
          </w:p>
        </w:tc>
        <w:tc>
          <w:tcPr>
            <w:tcW w:w="1666" w:type="dxa"/>
            <w:shd w:val="clear" w:color="auto" w:fill="auto"/>
          </w:tcPr>
          <w:p w:rsidR="005B6BEC" w:rsidRPr="00F451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875422" w:rsidRDefault="005B6BEC" w:rsidP="005B6BE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5422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66" w:type="dxa"/>
            <w:shd w:val="clear" w:color="auto" w:fill="auto"/>
          </w:tcPr>
          <w:p w:rsidR="005B6BEC" w:rsidRPr="00F451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55-100</w:t>
            </w:r>
          </w:p>
        </w:tc>
      </w:tr>
    </w:tbl>
    <w:p w:rsidR="005B6BEC" w:rsidRDefault="005B6BEC" w:rsidP="005B6BE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*Возможно дополнение и изменение выделенных индикаторов по каждому из четырех выделенных критериев</w:t>
      </w:r>
    </w:p>
    <w:p w:rsidR="005B6BEC" w:rsidRDefault="005B6BEC" w:rsidP="005B6BE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</w:t>
      </w:r>
      <w:r w:rsidR="00875422" w:rsidRPr="00875422">
        <w:t xml:space="preserve"> </w:t>
      </w:r>
      <w:r w:rsidR="00875422" w:rsidRPr="00875422">
        <w:rPr>
          <w:rFonts w:ascii="Times New Roman" w:hAnsi="Times New Roman"/>
          <w:i/>
          <w:sz w:val="24"/>
          <w:szCs w:val="24"/>
        </w:rPr>
        <w:t>курсовой работы/проекта</w:t>
      </w:r>
      <w:r>
        <w:rPr>
          <w:rFonts w:ascii="Times New Roman" w:hAnsi="Times New Roman"/>
          <w:i/>
          <w:sz w:val="24"/>
          <w:szCs w:val="24"/>
        </w:rPr>
        <w:t xml:space="preserve"> в баллах</w:t>
      </w:r>
      <w:r w:rsidRPr="0082659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 xml:space="preserve">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825F99" w:rsidRPr="005D1F79" w:rsidRDefault="00825F99" w:rsidP="005138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8. Перечень литературы для подготовки к </w:t>
      </w:r>
      <w:r w:rsidR="00913F91">
        <w:rPr>
          <w:rFonts w:ascii="Times New Roman" w:hAnsi="Times New Roman"/>
          <w:b/>
          <w:bCs/>
          <w:sz w:val="24"/>
          <w:szCs w:val="24"/>
        </w:rPr>
        <w:t>комплексному</w:t>
      </w:r>
      <w:r w:rsidRPr="005D1F79">
        <w:rPr>
          <w:rFonts w:ascii="Times New Roman" w:hAnsi="Times New Roman"/>
          <w:b/>
          <w:bCs/>
          <w:sz w:val="24"/>
          <w:szCs w:val="24"/>
        </w:rPr>
        <w:t xml:space="preserve"> экзамену</w:t>
      </w:r>
    </w:p>
    <w:p w:rsidR="00825F99" w:rsidRDefault="00825F99" w:rsidP="00825F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5312C1" w:rsidRDefault="005312C1" w:rsidP="005312C1">
      <w:pPr>
        <w:autoSpaceDE w:val="0"/>
        <w:autoSpaceDN w:val="0"/>
        <w:adjustRightInd w:val="0"/>
        <w:spacing w:after="38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66766">
        <w:rPr>
          <w:rFonts w:ascii="Times New Roman" w:hAnsi="Times New Roman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7" w:history="1">
        <w:r w:rsidRPr="00266766">
          <w:rPr>
            <w:rStyle w:val="a6"/>
            <w:rFonts w:ascii="Times New Roman" w:hAnsi="Times New Roman"/>
          </w:rPr>
          <w:t>http://biblioclub.ru/index.php?page=book&amp;id=497454</w:t>
        </w:r>
      </w:hyperlink>
    </w:p>
    <w:p w:rsidR="005312C1" w:rsidRDefault="005312C1" w:rsidP="005312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8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5312C1" w:rsidRPr="00C758DF" w:rsidRDefault="005312C1" w:rsidP="005312C1">
      <w:pPr>
        <w:autoSpaceDE w:val="0"/>
        <w:autoSpaceDN w:val="0"/>
        <w:adjustRightInd w:val="0"/>
        <w:spacing w:after="36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266766">
        <w:rPr>
          <w:rFonts w:ascii="Times New Roman" w:hAnsi="Times New Roman"/>
          <w:sz w:val="23"/>
          <w:szCs w:val="23"/>
        </w:rPr>
        <w:t>Матвеева, Л. Г. Новые концепции, инструменты и технологии управления промышленным предприятием : учебник : [16+] / Л. Г. Матвеева, А. Ю. Никитаева, О. А. Чернова ; Южный федеральный университет. – Ростов-на-Дону ; Таганрог : Южный федеральный университет, 2020. – 200 с. : ил., табл., схем. – Режим доступа: по подписке. – URL: </w:t>
      </w:r>
      <w:hyperlink r:id="rId9" w:history="1">
        <w:r w:rsidRPr="00266766">
          <w:rPr>
            <w:rStyle w:val="a6"/>
            <w:rFonts w:ascii="Times New Roman" w:hAnsi="Times New Roman"/>
            <w:sz w:val="23"/>
            <w:szCs w:val="23"/>
          </w:rPr>
          <w:t>https://biblioclub.ru/index.php?page=book&amp;id=598587</w:t>
        </w:r>
      </w:hyperlink>
    </w:p>
    <w:p w:rsidR="005312C1" w:rsidRPr="00C758DF" w:rsidRDefault="005312C1" w:rsidP="005312C1">
      <w:pPr>
        <w:autoSpaceDE w:val="0"/>
        <w:autoSpaceDN w:val="0"/>
        <w:adjustRightInd w:val="0"/>
        <w:spacing w:after="38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66766">
        <w:rPr>
          <w:rFonts w:ascii="Times New Roman" w:hAnsi="Times New Roman"/>
          <w:sz w:val="24"/>
          <w:szCs w:val="24"/>
        </w:rPr>
        <w:t xml:space="preserve">. </w:t>
      </w:r>
      <w:r w:rsidRPr="00266766">
        <w:rPr>
          <w:rFonts w:ascii="Times New Roman" w:hAnsi="Times New Roman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10" w:history="1">
        <w:r w:rsidRPr="00266766">
          <w:rPr>
            <w:rStyle w:val="a6"/>
            <w:rFonts w:ascii="Times New Roman" w:hAnsi="Times New Roman"/>
          </w:rPr>
          <w:t>http://biblioclub.ru/index.php?page=book&amp;id=103810</w:t>
        </w:r>
      </w:hyperlink>
    </w:p>
    <w:p w:rsidR="005312C1" w:rsidRDefault="005312C1" w:rsidP="005312C1">
      <w:pPr>
        <w:autoSpaceDE w:val="0"/>
        <w:autoSpaceDN w:val="0"/>
        <w:adjustRightInd w:val="0"/>
        <w:spacing w:after="36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11" w:history="1">
        <w:r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5312C1" w:rsidRPr="00C758DF" w:rsidRDefault="005312C1" w:rsidP="005312C1">
      <w:pPr>
        <w:autoSpaceDE w:val="0"/>
        <w:autoSpaceDN w:val="0"/>
        <w:adjustRightInd w:val="0"/>
        <w:spacing w:after="36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5312C1" w:rsidRPr="00C758DF" w:rsidRDefault="005312C1" w:rsidP="005312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>8.2 дополнительная литература</w:t>
      </w:r>
    </w:p>
    <w:p w:rsidR="005312C1" w:rsidRPr="00C758DF" w:rsidRDefault="005312C1" w:rsidP="005312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758DF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266766">
        <w:rPr>
          <w:rFonts w:ascii="Times New Roman" w:hAnsi="Times New Roman"/>
          <w:sz w:val="23"/>
          <w:szCs w:val="23"/>
        </w:rPr>
        <w:t>Промышленные технологии и инновации: учебное пособие / Ю.В. Плохих, Е.В. Храпова, Н.А. Кулик и др. ; Минобрнауки России, Омский государственный технический университет. - Омск : Издательство ОмГТУ, 2017. - 139 с. : табл. - Библиогр.: с. 136-138. - ISBN 978-5-8149-2522-0 ; То же [Электронный ресурс]. - URL: </w:t>
      </w:r>
      <w:hyperlink r:id="rId12" w:history="1">
        <w:r w:rsidRPr="00266766">
          <w:rPr>
            <w:rStyle w:val="a6"/>
            <w:rFonts w:ascii="Times New Roman" w:hAnsi="Times New Roman"/>
            <w:sz w:val="23"/>
            <w:szCs w:val="23"/>
          </w:rPr>
          <w:t>http://biblioclub.ru/index.php?page=book&amp;id=493429</w:t>
        </w:r>
      </w:hyperlink>
      <w:r w:rsidRPr="00C758DF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5312C1" w:rsidRDefault="005312C1" w:rsidP="005312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Родионова, Н.</w:t>
      </w:r>
      <w:r w:rsidRPr="0076269B">
        <w:rPr>
          <w:rFonts w:ascii="Times New Roman" w:hAnsi="Times New Roman"/>
          <w:sz w:val="24"/>
          <w:szCs w:val="24"/>
        </w:rPr>
        <w:t>С. Современное состояние отрасли : учебное пособие: / Н. С. Родионова, Е. А. Климова, Т. А. Разинкова ; науч. ред. Т. В. Алексеева ; Воронежский государственный университет инженерных технологий. – Воронеж : Воронежский государственный университет инженерных технологий, 2018. – 173 с. : ил. – Режим доступа: по подписке. – URL: </w:t>
      </w:r>
      <w:hyperlink r:id="rId13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https://biblioclub.ru/index.php?page=book&amp;id=561372</w:t>
        </w:r>
      </w:hyperlink>
    </w:p>
    <w:p w:rsidR="00513869" w:rsidRPr="00513869" w:rsidRDefault="005312C1" w:rsidP="005312C1">
      <w:pPr>
        <w:autoSpaceDE w:val="0"/>
        <w:autoSpaceDN w:val="0"/>
        <w:adjustRightInd w:val="0"/>
        <w:spacing w:after="38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6269B">
        <w:rPr>
          <w:rFonts w:ascii="Times New Roman" w:hAnsi="Times New Roman"/>
          <w:sz w:val="24"/>
          <w:szCs w:val="24"/>
        </w:rPr>
        <w:t xml:space="preserve">Экономика и управление на предприятии : учебник / А. П. Агарков, </w:t>
      </w:r>
      <w:r>
        <w:rPr>
          <w:rFonts w:ascii="Times New Roman" w:hAnsi="Times New Roman"/>
          <w:sz w:val="24"/>
          <w:szCs w:val="24"/>
        </w:rPr>
        <w:t>Р. С. Голов, В. Ю. Теплышев, Е.</w:t>
      </w:r>
      <w:r w:rsidRPr="0076269B">
        <w:rPr>
          <w:rFonts w:ascii="Times New Roman" w:hAnsi="Times New Roman"/>
          <w:sz w:val="24"/>
          <w:szCs w:val="24"/>
        </w:rPr>
        <w:t>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14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https://biblioclub.ru/index.php?page=book&amp;id=573188</w:t>
        </w:r>
      </w:hyperlink>
    </w:p>
    <w:sectPr w:rsidR="00513869" w:rsidRPr="00513869" w:rsidSect="00170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6AA" w:rsidRDefault="009626AA" w:rsidP="00825F99">
      <w:pPr>
        <w:spacing w:after="0" w:line="240" w:lineRule="auto"/>
      </w:pPr>
      <w:r>
        <w:separator/>
      </w:r>
    </w:p>
  </w:endnote>
  <w:endnote w:type="continuationSeparator" w:id="0">
    <w:p w:rsidR="009626AA" w:rsidRDefault="009626AA" w:rsidP="0082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6AA" w:rsidRDefault="009626AA" w:rsidP="00825F99">
      <w:pPr>
        <w:spacing w:after="0" w:line="240" w:lineRule="auto"/>
      </w:pPr>
      <w:r>
        <w:separator/>
      </w:r>
    </w:p>
  </w:footnote>
  <w:footnote w:type="continuationSeparator" w:id="0">
    <w:p w:rsidR="009626AA" w:rsidRDefault="009626AA" w:rsidP="00825F99">
      <w:pPr>
        <w:spacing w:after="0" w:line="240" w:lineRule="auto"/>
      </w:pPr>
      <w:r>
        <w:continuationSeparator/>
      </w:r>
    </w:p>
  </w:footnote>
  <w:footnote w:id="1">
    <w:p w:rsidR="006976A0" w:rsidRPr="001D4A17" w:rsidRDefault="006976A0" w:rsidP="00825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3"/>
        </w:rPr>
        <w:footnoteRef/>
      </w:r>
      <w:r w:rsidRPr="001D4A17"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C602C2"/>
    <w:multiLevelType w:val="multilevel"/>
    <w:tmpl w:val="220685E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New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A47AE"/>
    <w:multiLevelType w:val="hybridMultilevel"/>
    <w:tmpl w:val="0BECD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F99"/>
    <w:rsid w:val="0002109A"/>
    <w:rsid w:val="00030044"/>
    <w:rsid w:val="000535CD"/>
    <w:rsid w:val="00056161"/>
    <w:rsid w:val="000572E8"/>
    <w:rsid w:val="00094ABE"/>
    <w:rsid w:val="000B25D2"/>
    <w:rsid w:val="000D5DA1"/>
    <w:rsid w:val="001338BD"/>
    <w:rsid w:val="0013404A"/>
    <w:rsid w:val="00170EF8"/>
    <w:rsid w:val="001E1D99"/>
    <w:rsid w:val="00214BAF"/>
    <w:rsid w:val="0022573E"/>
    <w:rsid w:val="0024383A"/>
    <w:rsid w:val="00266AF3"/>
    <w:rsid w:val="00287929"/>
    <w:rsid w:val="002A4F78"/>
    <w:rsid w:val="002B77D8"/>
    <w:rsid w:val="00314E44"/>
    <w:rsid w:val="0031771E"/>
    <w:rsid w:val="00365955"/>
    <w:rsid w:val="00376F80"/>
    <w:rsid w:val="00385421"/>
    <w:rsid w:val="003E2F4C"/>
    <w:rsid w:val="003F7FED"/>
    <w:rsid w:val="004139E5"/>
    <w:rsid w:val="00442D86"/>
    <w:rsid w:val="00452DE5"/>
    <w:rsid w:val="004A759D"/>
    <w:rsid w:val="004C272E"/>
    <w:rsid w:val="004E5D2A"/>
    <w:rsid w:val="00513869"/>
    <w:rsid w:val="005237C2"/>
    <w:rsid w:val="0052655D"/>
    <w:rsid w:val="005312C1"/>
    <w:rsid w:val="00550AB7"/>
    <w:rsid w:val="00555CC8"/>
    <w:rsid w:val="00580746"/>
    <w:rsid w:val="0058634D"/>
    <w:rsid w:val="005B6BEC"/>
    <w:rsid w:val="00607F38"/>
    <w:rsid w:val="006556E3"/>
    <w:rsid w:val="006976A0"/>
    <w:rsid w:val="006A137D"/>
    <w:rsid w:val="006B2A54"/>
    <w:rsid w:val="006D56E7"/>
    <w:rsid w:val="00753F8C"/>
    <w:rsid w:val="00755D0F"/>
    <w:rsid w:val="007A1DEF"/>
    <w:rsid w:val="007A6807"/>
    <w:rsid w:val="007B3459"/>
    <w:rsid w:val="007C124A"/>
    <w:rsid w:val="007D1BBA"/>
    <w:rsid w:val="007E59EF"/>
    <w:rsid w:val="007E5F0B"/>
    <w:rsid w:val="007F2FD1"/>
    <w:rsid w:val="00817466"/>
    <w:rsid w:val="00825F99"/>
    <w:rsid w:val="00875422"/>
    <w:rsid w:val="008D19D2"/>
    <w:rsid w:val="008E3EBC"/>
    <w:rsid w:val="008F0019"/>
    <w:rsid w:val="00913F91"/>
    <w:rsid w:val="00922729"/>
    <w:rsid w:val="0093003F"/>
    <w:rsid w:val="009626AA"/>
    <w:rsid w:val="00962F7D"/>
    <w:rsid w:val="00977794"/>
    <w:rsid w:val="009966E5"/>
    <w:rsid w:val="00A15DAB"/>
    <w:rsid w:val="00A21C29"/>
    <w:rsid w:val="00A970D2"/>
    <w:rsid w:val="00AC20BE"/>
    <w:rsid w:val="00AC3528"/>
    <w:rsid w:val="00AC4262"/>
    <w:rsid w:val="00AC45D0"/>
    <w:rsid w:val="00B0199E"/>
    <w:rsid w:val="00B41B56"/>
    <w:rsid w:val="00B4439C"/>
    <w:rsid w:val="00B57F87"/>
    <w:rsid w:val="00B60385"/>
    <w:rsid w:val="00B868E6"/>
    <w:rsid w:val="00BE0ACB"/>
    <w:rsid w:val="00C20ECD"/>
    <w:rsid w:val="00C31AD4"/>
    <w:rsid w:val="00C63A73"/>
    <w:rsid w:val="00C758DF"/>
    <w:rsid w:val="00C86CCE"/>
    <w:rsid w:val="00C87251"/>
    <w:rsid w:val="00C944AD"/>
    <w:rsid w:val="00CB2D9A"/>
    <w:rsid w:val="00CB3922"/>
    <w:rsid w:val="00CB46CF"/>
    <w:rsid w:val="00CE551D"/>
    <w:rsid w:val="00CE59CB"/>
    <w:rsid w:val="00CE61CB"/>
    <w:rsid w:val="00CE6F6F"/>
    <w:rsid w:val="00D014D7"/>
    <w:rsid w:val="00D0718C"/>
    <w:rsid w:val="00D41659"/>
    <w:rsid w:val="00D67D34"/>
    <w:rsid w:val="00D83602"/>
    <w:rsid w:val="00D90DD8"/>
    <w:rsid w:val="00DF61E5"/>
    <w:rsid w:val="00E55DF2"/>
    <w:rsid w:val="00E73DFB"/>
    <w:rsid w:val="00EB4F3B"/>
    <w:rsid w:val="00ED694A"/>
    <w:rsid w:val="00F01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3427B-2C00-4BFF-AF50-E67CA301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825F99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825F99"/>
    <w:pPr>
      <w:ind w:left="720"/>
      <w:contextualSpacing/>
    </w:pPr>
  </w:style>
  <w:style w:type="character" w:styleId="a6">
    <w:name w:val="Hyperlink"/>
    <w:uiPriority w:val="99"/>
    <w:unhideWhenUsed/>
    <w:rsid w:val="00825F99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25F99"/>
    <w:rPr>
      <w:rFonts w:ascii="Calibri" w:eastAsia="Calibri" w:hAnsi="Calibri" w:cs="Times New Roman"/>
    </w:rPr>
  </w:style>
  <w:style w:type="paragraph" w:customStyle="1" w:styleId="Default">
    <w:name w:val="Default"/>
    <w:rsid w:val="00C944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7">
    <w:name w:val="Table Grid"/>
    <w:basedOn w:val="a1"/>
    <w:uiPriority w:val="59"/>
    <w:rsid w:val="007E5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1416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5B6BE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6BEC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531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6094" TargetMode="External"/><Relationship Id="rId13" Type="http://schemas.openxmlformats.org/officeDocument/2006/relationships/hyperlink" Target="https://biblioclub.ru/index.php?page=book&amp;id=56137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7454" TargetMode="External"/><Relationship Id="rId12" Type="http://schemas.openxmlformats.org/officeDocument/2006/relationships/hyperlink" Target="http://biblioclub.ru/index.php?page=book&amp;id=49342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7327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103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98587" TargetMode="External"/><Relationship Id="rId14" Type="http://schemas.openxmlformats.org/officeDocument/2006/relationships/hyperlink" Target="https://biblioclub.ru/index.php?page=book&amp;id=5731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2019-08-20T12:15:00Z</cp:lastPrinted>
  <dcterms:created xsi:type="dcterms:W3CDTF">2019-08-12T10:11:00Z</dcterms:created>
  <dcterms:modified xsi:type="dcterms:W3CDTF">2021-09-27T14:48:00Z</dcterms:modified>
</cp:coreProperties>
</file>